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077DF" w14:textId="77777777" w:rsidR="00E811E6" w:rsidRDefault="000D7C98">
      <w:pPr>
        <w:spacing w:before="240" w:line="240" w:lineRule="auto"/>
        <w:rPr>
          <w:sz w:val="20"/>
          <w:szCs w:val="20"/>
        </w:rPr>
      </w:pPr>
      <w:r>
        <w:rPr>
          <w:sz w:val="20"/>
          <w:szCs w:val="20"/>
        </w:rPr>
        <w:t xml:space="preserve">Jennifer Howard, Mayor        </w:t>
      </w:r>
      <w:r>
        <w:rPr>
          <w:sz w:val="20"/>
          <w:szCs w:val="20"/>
        </w:rPr>
        <w:tab/>
        <w:t xml:space="preserve">           102 East Market Street             </w:t>
      </w:r>
      <w:r>
        <w:rPr>
          <w:sz w:val="20"/>
          <w:szCs w:val="20"/>
        </w:rPr>
        <w:tab/>
        <w:t xml:space="preserve">               Phone</w:t>
      </w:r>
      <w:proofErr w:type="gramStart"/>
      <w:r>
        <w:rPr>
          <w:sz w:val="20"/>
          <w:szCs w:val="20"/>
        </w:rPr>
        <w:t>:  417</w:t>
      </w:r>
      <w:proofErr w:type="gramEnd"/>
      <w:r>
        <w:rPr>
          <w:sz w:val="20"/>
          <w:szCs w:val="20"/>
        </w:rPr>
        <w:t xml:space="preserve">-325-4220 Amy Burruss, City Clerk       </w:t>
      </w:r>
      <w:r>
        <w:rPr>
          <w:sz w:val="20"/>
          <w:szCs w:val="20"/>
        </w:rPr>
        <w:tab/>
        <w:t xml:space="preserve">            Post Office Box 8 </w:t>
      </w:r>
      <w:r>
        <w:t xml:space="preserve">        </w:t>
      </w:r>
      <w:r>
        <w:tab/>
        <w:t xml:space="preserve">                    </w:t>
      </w:r>
      <w:r>
        <w:tab/>
      </w:r>
      <w:r>
        <w:t xml:space="preserve">                               </w:t>
      </w:r>
      <w:r>
        <w:rPr>
          <w:sz w:val="20"/>
          <w:szCs w:val="20"/>
        </w:rPr>
        <w:t xml:space="preserve">Tiffany Dalgleish, City Collector </w:t>
      </w:r>
      <w:r>
        <w:rPr>
          <w:sz w:val="20"/>
          <w:szCs w:val="20"/>
        </w:rPr>
        <w:tab/>
        <w:t xml:space="preserve">            Diamond, Missouri 64840        </w:t>
      </w:r>
      <w:r>
        <w:rPr>
          <w:sz w:val="20"/>
          <w:szCs w:val="20"/>
        </w:rPr>
        <w:tab/>
        <w:t xml:space="preserve">               Web:  diamondmo.net</w:t>
      </w:r>
    </w:p>
    <w:p w14:paraId="1D638878" w14:textId="77777777" w:rsidR="00E811E6" w:rsidRDefault="000D7C98">
      <w:pPr>
        <w:rPr>
          <w:sz w:val="30"/>
          <w:szCs w:val="30"/>
          <w:u w:val="single"/>
        </w:rPr>
      </w:pPr>
      <w:r>
        <w:rPr>
          <w:sz w:val="30"/>
          <w:szCs w:val="30"/>
          <w:u w:val="single"/>
        </w:rPr>
        <w:t>________________________________________________________</w:t>
      </w:r>
    </w:p>
    <w:p w14:paraId="0E773126" w14:textId="77777777" w:rsidR="00E811E6" w:rsidRDefault="00E811E6">
      <w:pPr>
        <w:rPr>
          <w:b/>
          <w:sz w:val="30"/>
          <w:szCs w:val="30"/>
          <w:u w:val="single"/>
        </w:rPr>
      </w:pPr>
    </w:p>
    <w:p w14:paraId="0DA53235" w14:textId="77777777" w:rsidR="00E811E6" w:rsidRDefault="000D7C98">
      <w:pPr>
        <w:jc w:val="center"/>
        <w:rPr>
          <w:b/>
          <w:sz w:val="30"/>
          <w:szCs w:val="30"/>
          <w:u w:val="single"/>
        </w:rPr>
      </w:pPr>
      <w:r>
        <w:rPr>
          <w:b/>
          <w:sz w:val="30"/>
          <w:szCs w:val="30"/>
          <w:u w:val="single"/>
        </w:rPr>
        <w:t xml:space="preserve">CITY OF DIAMOND </w:t>
      </w:r>
    </w:p>
    <w:p w14:paraId="1583E5F6" w14:textId="77777777" w:rsidR="00E811E6" w:rsidRDefault="000D7C98">
      <w:pPr>
        <w:jc w:val="center"/>
        <w:rPr>
          <w:b/>
          <w:sz w:val="30"/>
          <w:szCs w:val="30"/>
          <w:u w:val="single"/>
        </w:rPr>
      </w:pPr>
      <w:r>
        <w:rPr>
          <w:b/>
          <w:sz w:val="30"/>
          <w:szCs w:val="30"/>
          <w:u w:val="single"/>
        </w:rPr>
        <w:t xml:space="preserve">BOARD OF ALDERMAN </w:t>
      </w:r>
    </w:p>
    <w:p w14:paraId="0019C585" w14:textId="77777777" w:rsidR="00E811E6" w:rsidRDefault="000D7C98">
      <w:pPr>
        <w:jc w:val="center"/>
        <w:rPr>
          <w:b/>
          <w:sz w:val="30"/>
          <w:szCs w:val="30"/>
          <w:u w:val="single"/>
        </w:rPr>
      </w:pPr>
      <w:r>
        <w:rPr>
          <w:b/>
          <w:sz w:val="30"/>
          <w:szCs w:val="30"/>
          <w:u w:val="single"/>
        </w:rPr>
        <w:t>PUBLIC OPEN MEETING</w:t>
      </w:r>
    </w:p>
    <w:p w14:paraId="77BB26CD" w14:textId="77777777" w:rsidR="00E811E6" w:rsidRDefault="000D7C98">
      <w:pPr>
        <w:jc w:val="center"/>
        <w:rPr>
          <w:b/>
          <w:sz w:val="30"/>
          <w:szCs w:val="30"/>
          <w:u w:val="single"/>
        </w:rPr>
      </w:pPr>
      <w:r>
        <w:rPr>
          <w:b/>
          <w:sz w:val="30"/>
          <w:szCs w:val="30"/>
          <w:u w:val="single"/>
        </w:rPr>
        <w:t xml:space="preserve">MINUTES </w:t>
      </w:r>
    </w:p>
    <w:p w14:paraId="61CC7C1C" w14:textId="77777777" w:rsidR="00E811E6" w:rsidRDefault="000D7C98">
      <w:pPr>
        <w:jc w:val="center"/>
        <w:rPr>
          <w:b/>
          <w:sz w:val="30"/>
          <w:szCs w:val="30"/>
          <w:u w:val="single"/>
        </w:rPr>
      </w:pPr>
      <w:r>
        <w:rPr>
          <w:b/>
          <w:sz w:val="30"/>
          <w:szCs w:val="30"/>
          <w:u w:val="single"/>
        </w:rPr>
        <w:t>January 30, 2025</w:t>
      </w:r>
    </w:p>
    <w:p w14:paraId="7CC22C8A" w14:textId="77777777" w:rsidR="00E811E6" w:rsidRDefault="00E811E6">
      <w:pPr>
        <w:rPr>
          <w:sz w:val="20"/>
          <w:szCs w:val="20"/>
        </w:rPr>
      </w:pPr>
    </w:p>
    <w:p w14:paraId="40339954" w14:textId="77777777" w:rsidR="00E811E6" w:rsidRDefault="000D7C98">
      <w:pPr>
        <w:rPr>
          <w:b/>
          <w:sz w:val="30"/>
          <w:szCs w:val="30"/>
          <w:u w:val="single"/>
        </w:rPr>
      </w:pPr>
      <w:r>
        <w:rPr>
          <w:b/>
          <w:sz w:val="30"/>
          <w:szCs w:val="30"/>
          <w:u w:val="single"/>
        </w:rPr>
        <w:t>OPEN SESSION:</w:t>
      </w:r>
    </w:p>
    <w:p w14:paraId="168DF446" w14:textId="77777777" w:rsidR="00E811E6" w:rsidRDefault="000D7C98">
      <w:pPr>
        <w:rPr>
          <w:sz w:val="30"/>
          <w:szCs w:val="30"/>
        </w:rPr>
      </w:pPr>
      <w:r>
        <w:rPr>
          <w:sz w:val="30"/>
          <w:szCs w:val="30"/>
        </w:rPr>
        <w:t xml:space="preserve">A scheduled public open meeting was held on January 30, </w:t>
      </w:r>
      <w:proofErr w:type="gramStart"/>
      <w:r>
        <w:rPr>
          <w:sz w:val="30"/>
          <w:szCs w:val="30"/>
        </w:rPr>
        <w:t>2025</w:t>
      </w:r>
      <w:proofErr w:type="gramEnd"/>
      <w:r>
        <w:rPr>
          <w:sz w:val="30"/>
          <w:szCs w:val="30"/>
        </w:rPr>
        <w:t xml:space="preserve"> at the City of Diamond City Hall, located at 102 E. Market St.  Mayor J. Howard called the meeting to order at 6:00pm. Opening prayer was led by Alderman M. Badley, followed by the Pledge of Allegiance. Once all was seated the roll call was given by the City Clerk, A. Burruss.  All that were in attendance were the following: </w:t>
      </w:r>
    </w:p>
    <w:p w14:paraId="5EE0E337" w14:textId="77777777" w:rsidR="00E811E6" w:rsidRDefault="000D7C98">
      <w:pPr>
        <w:rPr>
          <w:sz w:val="30"/>
          <w:szCs w:val="30"/>
        </w:rPr>
      </w:pPr>
      <w:r>
        <w:rPr>
          <w:sz w:val="30"/>
          <w:szCs w:val="30"/>
        </w:rPr>
        <w:t>Presiding President/Alderman D. Wicker, Treasurer/Alderman P. Thomlinson, Alderman M. Navarro, Alderman M. Badley, and Mayor J. Howard. A quorum was present.</w:t>
      </w:r>
    </w:p>
    <w:p w14:paraId="7479A140" w14:textId="77777777" w:rsidR="00E811E6" w:rsidRDefault="00E811E6">
      <w:pPr>
        <w:rPr>
          <w:sz w:val="30"/>
          <w:szCs w:val="30"/>
        </w:rPr>
      </w:pPr>
    </w:p>
    <w:p w14:paraId="792C0025" w14:textId="77777777" w:rsidR="00E811E6" w:rsidRDefault="000D7C98">
      <w:pPr>
        <w:rPr>
          <w:b/>
          <w:sz w:val="30"/>
          <w:szCs w:val="30"/>
          <w:u w:val="single"/>
        </w:rPr>
      </w:pPr>
      <w:r>
        <w:rPr>
          <w:b/>
          <w:sz w:val="30"/>
          <w:szCs w:val="30"/>
          <w:u w:val="single"/>
        </w:rPr>
        <w:t>APPROVAL OF AGENDA:</w:t>
      </w:r>
    </w:p>
    <w:p w14:paraId="280E7ADD" w14:textId="77777777" w:rsidR="00E811E6" w:rsidRDefault="000D7C98">
      <w:pPr>
        <w:rPr>
          <w:sz w:val="30"/>
          <w:szCs w:val="30"/>
        </w:rPr>
      </w:pPr>
      <w:r>
        <w:rPr>
          <w:sz w:val="30"/>
          <w:szCs w:val="30"/>
        </w:rPr>
        <w:t xml:space="preserve">A motion was made by Presiding President/Alderman D. Wicker to approve the January 30, </w:t>
      </w:r>
      <w:proofErr w:type="gramStart"/>
      <w:r>
        <w:rPr>
          <w:sz w:val="30"/>
          <w:szCs w:val="30"/>
        </w:rPr>
        <w:t>2025</w:t>
      </w:r>
      <w:proofErr w:type="gramEnd"/>
      <w:r>
        <w:rPr>
          <w:sz w:val="30"/>
          <w:szCs w:val="30"/>
        </w:rPr>
        <w:t xml:space="preserve"> agenda. Treasurer/Alderman P. Thomlinson seconded the motion. Treasurer/Alderman P. Thomlinson, Alderman M. Navarro, Presiding President D. Wicker, and Alderman M. Badley all voted in favor. The motion was passed unanimously.</w:t>
      </w:r>
    </w:p>
    <w:p w14:paraId="4E8C27A8" w14:textId="77777777" w:rsidR="00E811E6" w:rsidRDefault="00E811E6">
      <w:pPr>
        <w:rPr>
          <w:b/>
          <w:sz w:val="30"/>
          <w:szCs w:val="30"/>
          <w:u w:val="single"/>
        </w:rPr>
      </w:pPr>
    </w:p>
    <w:p w14:paraId="71DA3AC9" w14:textId="77777777" w:rsidR="00E811E6" w:rsidRDefault="000D7C98">
      <w:pPr>
        <w:rPr>
          <w:b/>
          <w:sz w:val="30"/>
          <w:szCs w:val="30"/>
          <w:u w:val="single"/>
        </w:rPr>
      </w:pPr>
      <w:r>
        <w:rPr>
          <w:b/>
          <w:sz w:val="30"/>
          <w:szCs w:val="30"/>
          <w:u w:val="single"/>
        </w:rPr>
        <w:lastRenderedPageBreak/>
        <w:t>Open Forum:</w:t>
      </w:r>
    </w:p>
    <w:p w14:paraId="5C0E1A4B" w14:textId="77777777" w:rsidR="00E811E6" w:rsidRDefault="000D7C98">
      <w:pPr>
        <w:rPr>
          <w:b/>
          <w:sz w:val="30"/>
          <w:szCs w:val="30"/>
          <w:u w:val="single"/>
        </w:rPr>
      </w:pPr>
      <w:r>
        <w:rPr>
          <w:b/>
          <w:sz w:val="30"/>
          <w:szCs w:val="30"/>
          <w:u w:val="single"/>
        </w:rPr>
        <w:t>N/A</w:t>
      </w:r>
    </w:p>
    <w:p w14:paraId="24139108" w14:textId="77777777" w:rsidR="00E811E6" w:rsidRDefault="00E811E6">
      <w:pPr>
        <w:rPr>
          <w:sz w:val="30"/>
          <w:szCs w:val="30"/>
        </w:rPr>
      </w:pPr>
    </w:p>
    <w:p w14:paraId="1DAF94F5" w14:textId="77777777" w:rsidR="00E811E6" w:rsidRDefault="000D7C98">
      <w:pPr>
        <w:rPr>
          <w:b/>
          <w:sz w:val="30"/>
          <w:szCs w:val="30"/>
          <w:u w:val="single"/>
        </w:rPr>
      </w:pPr>
      <w:r>
        <w:rPr>
          <w:b/>
          <w:sz w:val="30"/>
          <w:szCs w:val="30"/>
          <w:u w:val="single"/>
        </w:rPr>
        <w:t>New Business:</w:t>
      </w:r>
    </w:p>
    <w:p w14:paraId="73F2458E" w14:textId="77777777" w:rsidR="00E811E6" w:rsidRDefault="000D7C98">
      <w:pPr>
        <w:rPr>
          <w:sz w:val="30"/>
          <w:szCs w:val="30"/>
        </w:rPr>
      </w:pPr>
      <w:r>
        <w:rPr>
          <w:sz w:val="30"/>
          <w:szCs w:val="30"/>
        </w:rPr>
        <w:t xml:space="preserve">Special guest, Jeff Glines, Operations, Director of the Area Agency </w:t>
      </w:r>
      <w:proofErr w:type="spellStart"/>
      <w:r>
        <w:rPr>
          <w:sz w:val="30"/>
          <w:szCs w:val="30"/>
        </w:rPr>
        <w:t>of</w:t>
      </w:r>
      <w:proofErr w:type="spellEnd"/>
      <w:r>
        <w:rPr>
          <w:sz w:val="30"/>
          <w:szCs w:val="30"/>
        </w:rPr>
        <w:t xml:space="preserve"> Aging </w:t>
      </w:r>
      <w:proofErr w:type="gramStart"/>
      <w:r>
        <w:rPr>
          <w:sz w:val="30"/>
          <w:szCs w:val="30"/>
        </w:rPr>
        <w:t>Region</w:t>
      </w:r>
      <w:proofErr w:type="gramEnd"/>
      <w:r>
        <w:rPr>
          <w:sz w:val="30"/>
          <w:szCs w:val="30"/>
        </w:rPr>
        <w:t xml:space="preserve"> had recently been in contact with Mayor J. Howard in regards to potentially starting a </w:t>
      </w:r>
      <w:r>
        <w:rPr>
          <w:b/>
          <w:sz w:val="30"/>
          <w:szCs w:val="30"/>
          <w:u w:val="single"/>
        </w:rPr>
        <w:t>Catered Meal Site</w:t>
      </w:r>
      <w:r>
        <w:rPr>
          <w:sz w:val="30"/>
          <w:szCs w:val="30"/>
        </w:rPr>
        <w:t xml:space="preserve">, in Diamond </w:t>
      </w:r>
      <w:proofErr w:type="spellStart"/>
      <w:proofErr w:type="gramStart"/>
      <w:r>
        <w:rPr>
          <w:sz w:val="30"/>
          <w:szCs w:val="30"/>
        </w:rPr>
        <w:t>MO.Mayor</w:t>
      </w:r>
      <w:proofErr w:type="spellEnd"/>
      <w:proofErr w:type="gramEnd"/>
      <w:r>
        <w:rPr>
          <w:sz w:val="30"/>
          <w:szCs w:val="30"/>
        </w:rPr>
        <w:t xml:space="preserve"> of Diamond  This program would provide those in and around the Diamond community one lunch per week. Director Glines stated that this would give those in the community a warm meal plus there will be activities for all ages to take part in. This schedule will be pending inclement weather however, the director informed the council that day he would set for </w:t>
      </w:r>
      <w:proofErr w:type="gramStart"/>
      <w:r>
        <w:rPr>
          <w:sz w:val="30"/>
          <w:szCs w:val="30"/>
        </w:rPr>
        <w:t>Diamond</w:t>
      </w:r>
      <w:proofErr w:type="gramEnd"/>
      <w:r>
        <w:rPr>
          <w:sz w:val="30"/>
          <w:szCs w:val="30"/>
        </w:rPr>
        <w:t xml:space="preserve"> would</w:t>
      </w:r>
      <w:r>
        <w:rPr>
          <w:sz w:val="30"/>
          <w:szCs w:val="30"/>
        </w:rPr>
        <w:t xml:space="preserve"> be on </w:t>
      </w:r>
      <w:proofErr w:type="gramStart"/>
      <w:r>
        <w:rPr>
          <w:sz w:val="30"/>
          <w:szCs w:val="30"/>
        </w:rPr>
        <w:t>Fridays  from</w:t>
      </w:r>
      <w:proofErr w:type="gramEnd"/>
      <w:r>
        <w:rPr>
          <w:sz w:val="30"/>
          <w:szCs w:val="30"/>
        </w:rPr>
        <w:t xml:space="preserve"> 11:30am-12:30pm. Director Glines had stated that those 60 years and over would be free but a donation of $3.50 is appreciated.  Those under 60 years old would be $7.00.  Director Glines stated that he would prepare the meals in Joplin and transport the food in warmers to the site.  Director Glines asked that the building that the city would allow him to use would be ADA compliant for entry/exit of the building, safe restrooms, and volunteers to help with serving the food.  The requireme</w:t>
      </w:r>
      <w:r>
        <w:rPr>
          <w:sz w:val="30"/>
          <w:szCs w:val="30"/>
        </w:rPr>
        <w:t xml:space="preserve">nts for the volunteers would be a background check, 18 </w:t>
      </w:r>
      <w:proofErr w:type="gramStart"/>
      <w:r>
        <w:rPr>
          <w:sz w:val="30"/>
          <w:szCs w:val="30"/>
        </w:rPr>
        <w:t>years and</w:t>
      </w:r>
      <w:proofErr w:type="gramEnd"/>
      <w:r>
        <w:rPr>
          <w:sz w:val="30"/>
          <w:szCs w:val="30"/>
        </w:rPr>
        <w:t xml:space="preserve"> older, and a food safety course that is free to the volunteers in Neosho. Glines is asking for at least 3 volunteers each time to help serve. (Mayor J. Howard had stated that she had contacted different churches to see if they would be interested in volunteering. However, the mayor is waiting to hear back from the church boards). Director Glines stated to the board that the city wouldn’t be </w:t>
      </w:r>
      <w:proofErr w:type="gramStart"/>
      <w:r>
        <w:rPr>
          <w:sz w:val="30"/>
          <w:szCs w:val="30"/>
        </w:rPr>
        <w:t>out</w:t>
      </w:r>
      <w:proofErr w:type="gramEnd"/>
      <w:r>
        <w:rPr>
          <w:sz w:val="30"/>
          <w:szCs w:val="30"/>
        </w:rPr>
        <w:t xml:space="preserve"> any money, that he would provide all the necessar</w:t>
      </w:r>
      <w:r>
        <w:rPr>
          <w:sz w:val="30"/>
          <w:szCs w:val="30"/>
        </w:rPr>
        <w:t xml:space="preserve">y expenses. Mayor J. Howard, </w:t>
      </w:r>
      <w:r>
        <w:rPr>
          <w:sz w:val="30"/>
          <w:szCs w:val="30"/>
        </w:rPr>
        <w:lastRenderedPageBreak/>
        <w:t xml:space="preserve">and the director had previously visited the Memorial Hall to see if the building would work for the </w:t>
      </w:r>
      <w:proofErr w:type="gramStart"/>
      <w:r>
        <w:rPr>
          <w:sz w:val="30"/>
          <w:szCs w:val="30"/>
        </w:rPr>
        <w:t>site,</w:t>
      </w:r>
      <w:proofErr w:type="gramEnd"/>
      <w:r>
        <w:rPr>
          <w:sz w:val="30"/>
          <w:szCs w:val="30"/>
        </w:rPr>
        <w:t xml:space="preserve"> in which Glines agreed it would work.  Director Glines said he would provide a </w:t>
      </w:r>
      <w:proofErr w:type="gramStart"/>
      <w:r>
        <w:rPr>
          <w:sz w:val="30"/>
          <w:szCs w:val="30"/>
        </w:rPr>
        <w:t>counter top</w:t>
      </w:r>
      <w:proofErr w:type="gramEnd"/>
      <w:r>
        <w:rPr>
          <w:sz w:val="30"/>
          <w:szCs w:val="30"/>
        </w:rPr>
        <w:t xml:space="preserve"> dishwasher, in which the city will be responsible to maintain, a cabinet for their supplies, and </w:t>
      </w:r>
      <w:proofErr w:type="spellStart"/>
      <w:r>
        <w:rPr>
          <w:sz w:val="30"/>
          <w:szCs w:val="30"/>
        </w:rPr>
        <w:t>wifi</w:t>
      </w:r>
      <w:proofErr w:type="spellEnd"/>
      <w:r>
        <w:rPr>
          <w:sz w:val="30"/>
          <w:szCs w:val="30"/>
        </w:rPr>
        <w:t xml:space="preserve"> access at the building to do their reports. When asked about rides to the building </w:t>
      </w:r>
      <w:proofErr w:type="gramStart"/>
      <w:r>
        <w:rPr>
          <w:sz w:val="30"/>
          <w:szCs w:val="30"/>
        </w:rPr>
        <w:t>from</w:t>
      </w:r>
      <w:proofErr w:type="gramEnd"/>
      <w:r>
        <w:rPr>
          <w:sz w:val="30"/>
          <w:szCs w:val="30"/>
        </w:rPr>
        <w:t xml:space="preserve"> those that are not able to drive, the director said he would check on the OATS BUS to possibly h</w:t>
      </w:r>
      <w:r>
        <w:rPr>
          <w:sz w:val="30"/>
          <w:szCs w:val="30"/>
        </w:rPr>
        <w:t xml:space="preserve">elp with assisting in rides. Electricity was discussed between the director of the agency, Board of Alderman, and the </w:t>
      </w:r>
      <w:proofErr w:type="spellStart"/>
      <w:r>
        <w:rPr>
          <w:sz w:val="30"/>
          <w:szCs w:val="30"/>
        </w:rPr>
        <w:t>WasteWater</w:t>
      </w:r>
      <w:proofErr w:type="spellEnd"/>
      <w:r>
        <w:rPr>
          <w:sz w:val="30"/>
          <w:szCs w:val="30"/>
        </w:rPr>
        <w:t xml:space="preserve"> Supervisor, Nick Fraizer.  Nick had explained that there would need to be upgrades to the breakers in the Memorial Building, due to the age of the breakers, it needs to be up to code.  Nick told the board that he would get three bids on upgrading the breakers and wiring and get back to the board with them.  Presiding President/Alderman D. Wicker made a motion to approve the Catere</w:t>
      </w:r>
      <w:r>
        <w:rPr>
          <w:sz w:val="30"/>
          <w:szCs w:val="30"/>
        </w:rPr>
        <w:t xml:space="preserve">d Meal Site to come to </w:t>
      </w:r>
      <w:proofErr w:type="spellStart"/>
      <w:proofErr w:type="gramStart"/>
      <w:r>
        <w:rPr>
          <w:sz w:val="30"/>
          <w:szCs w:val="30"/>
        </w:rPr>
        <w:t>Diamond,this</w:t>
      </w:r>
      <w:proofErr w:type="spellEnd"/>
      <w:proofErr w:type="gramEnd"/>
      <w:r>
        <w:rPr>
          <w:sz w:val="30"/>
          <w:szCs w:val="30"/>
        </w:rPr>
        <w:t xml:space="preserve"> motion is to include that the agency would not be charged a rental/deposit fee for the use of the Memorial Building during the time/duration of the meal. Treasurer/ Alderman P. Thomlinson seconded the motion. Alderman M. Navarro, Alderman M. Badley, Presiding President/Alderman D. Wicker, and Treasurer/ Alderman P. Thomlinson all voted in favor.  The motion was passed unanimously.  </w:t>
      </w:r>
    </w:p>
    <w:p w14:paraId="30634E86" w14:textId="77777777" w:rsidR="00E811E6" w:rsidRDefault="00E811E6">
      <w:pPr>
        <w:rPr>
          <w:b/>
          <w:sz w:val="30"/>
          <w:szCs w:val="30"/>
          <w:u w:val="single"/>
        </w:rPr>
      </w:pPr>
    </w:p>
    <w:p w14:paraId="6CC840EB" w14:textId="77777777" w:rsidR="00E811E6" w:rsidRDefault="000D7C98">
      <w:pPr>
        <w:rPr>
          <w:b/>
          <w:sz w:val="30"/>
          <w:szCs w:val="30"/>
          <w:u w:val="single"/>
        </w:rPr>
      </w:pPr>
      <w:r>
        <w:rPr>
          <w:b/>
          <w:sz w:val="30"/>
          <w:szCs w:val="30"/>
          <w:u w:val="single"/>
        </w:rPr>
        <w:t>Old Business:</w:t>
      </w:r>
    </w:p>
    <w:p w14:paraId="596F7A32" w14:textId="77777777" w:rsidR="00E811E6" w:rsidRDefault="000D7C98">
      <w:pPr>
        <w:rPr>
          <w:b/>
          <w:sz w:val="30"/>
          <w:szCs w:val="30"/>
          <w:u w:val="single"/>
        </w:rPr>
      </w:pPr>
      <w:r>
        <w:rPr>
          <w:b/>
          <w:sz w:val="30"/>
          <w:szCs w:val="30"/>
          <w:u w:val="single"/>
        </w:rPr>
        <w:t>N/A</w:t>
      </w:r>
    </w:p>
    <w:p w14:paraId="24AFAFB3" w14:textId="77777777" w:rsidR="00E811E6" w:rsidRDefault="00E811E6">
      <w:pPr>
        <w:rPr>
          <w:sz w:val="30"/>
          <w:szCs w:val="30"/>
        </w:rPr>
      </w:pPr>
    </w:p>
    <w:p w14:paraId="02F43036" w14:textId="77777777" w:rsidR="00E811E6" w:rsidRDefault="000D7C98">
      <w:pPr>
        <w:rPr>
          <w:b/>
          <w:sz w:val="30"/>
          <w:szCs w:val="30"/>
          <w:u w:val="single"/>
        </w:rPr>
      </w:pPr>
      <w:r>
        <w:rPr>
          <w:b/>
          <w:sz w:val="30"/>
          <w:szCs w:val="30"/>
          <w:u w:val="single"/>
        </w:rPr>
        <w:t>Closed Session:</w:t>
      </w:r>
    </w:p>
    <w:p w14:paraId="6CEA3459" w14:textId="77777777" w:rsidR="00E811E6" w:rsidRDefault="000D7C98">
      <w:pPr>
        <w:rPr>
          <w:sz w:val="30"/>
          <w:szCs w:val="30"/>
        </w:rPr>
      </w:pPr>
      <w:r>
        <w:rPr>
          <w:sz w:val="30"/>
          <w:szCs w:val="30"/>
        </w:rPr>
        <w:lastRenderedPageBreak/>
        <w:t>Motion to move to Close Session was made by Treasurer/Alderman P. Thomlinson. Alderman M. Badley seconded the motion. Presiding President/Alderman D. Wicker, Alderman M. Navarro, Alderman M. Badley, and Treasurer/Alderman P. Thomlinson all voted in favor.  The motion was passed unanimously.</w:t>
      </w:r>
    </w:p>
    <w:p w14:paraId="6FE72508" w14:textId="77777777" w:rsidR="00E811E6" w:rsidRDefault="00E811E6">
      <w:pPr>
        <w:rPr>
          <w:sz w:val="30"/>
          <w:szCs w:val="30"/>
        </w:rPr>
      </w:pPr>
    </w:p>
    <w:p w14:paraId="118487A4" w14:textId="77777777" w:rsidR="00E811E6" w:rsidRDefault="000D7C98">
      <w:pPr>
        <w:rPr>
          <w:sz w:val="30"/>
          <w:szCs w:val="30"/>
        </w:rPr>
      </w:pPr>
      <w:r>
        <w:rPr>
          <w:sz w:val="30"/>
          <w:szCs w:val="30"/>
        </w:rPr>
        <w:t xml:space="preserve">After the motion was passed </w:t>
      </w:r>
      <w:proofErr w:type="spellStart"/>
      <w:r>
        <w:rPr>
          <w:sz w:val="30"/>
          <w:szCs w:val="30"/>
        </w:rPr>
        <w:t>WasteWater</w:t>
      </w:r>
      <w:proofErr w:type="spellEnd"/>
      <w:r>
        <w:rPr>
          <w:sz w:val="30"/>
          <w:szCs w:val="30"/>
        </w:rPr>
        <w:t xml:space="preserve"> Supervisor Nick Fraizer had asked if he could hand out a statement of an incident that had happened earlier that </w:t>
      </w:r>
      <w:proofErr w:type="gramStart"/>
      <w:r>
        <w:rPr>
          <w:sz w:val="30"/>
          <w:szCs w:val="30"/>
        </w:rPr>
        <w:t>morning, and</w:t>
      </w:r>
      <w:proofErr w:type="gramEnd"/>
      <w:r>
        <w:rPr>
          <w:sz w:val="30"/>
          <w:szCs w:val="30"/>
        </w:rPr>
        <w:t xml:space="preserve"> requested that Chief M. Jones and himself be allowed to enter a closed session to further discuss the situation.  The request was granted.</w:t>
      </w:r>
    </w:p>
    <w:p w14:paraId="24544911" w14:textId="77777777" w:rsidR="00E811E6" w:rsidRDefault="00E811E6">
      <w:pPr>
        <w:rPr>
          <w:sz w:val="30"/>
          <w:szCs w:val="30"/>
        </w:rPr>
      </w:pPr>
    </w:p>
    <w:p w14:paraId="5083C447" w14:textId="77777777" w:rsidR="00E811E6" w:rsidRDefault="000D7C98">
      <w:pPr>
        <w:rPr>
          <w:sz w:val="30"/>
          <w:szCs w:val="30"/>
        </w:rPr>
      </w:pPr>
      <w:r>
        <w:rPr>
          <w:b/>
          <w:sz w:val="30"/>
          <w:szCs w:val="30"/>
          <w:u w:val="single"/>
        </w:rPr>
        <w:t xml:space="preserve">Closed Session: </w:t>
      </w:r>
    </w:p>
    <w:p w14:paraId="6A0DACFC" w14:textId="77777777" w:rsidR="00E811E6" w:rsidRDefault="00E811E6">
      <w:pPr>
        <w:rPr>
          <w:b/>
          <w:sz w:val="30"/>
          <w:szCs w:val="30"/>
          <w:u w:val="single"/>
        </w:rPr>
      </w:pPr>
    </w:p>
    <w:p w14:paraId="29B22D8B" w14:textId="77777777" w:rsidR="00E811E6" w:rsidRDefault="000D7C98">
      <w:pPr>
        <w:rPr>
          <w:b/>
          <w:sz w:val="30"/>
          <w:szCs w:val="30"/>
          <w:u w:val="single"/>
        </w:rPr>
      </w:pPr>
      <w:r>
        <w:rPr>
          <w:b/>
          <w:sz w:val="30"/>
          <w:szCs w:val="30"/>
          <w:u w:val="single"/>
        </w:rPr>
        <w:t>Open Session:</w:t>
      </w:r>
    </w:p>
    <w:p w14:paraId="3389F9D9" w14:textId="77777777" w:rsidR="00E811E6" w:rsidRDefault="000D7C98">
      <w:pPr>
        <w:rPr>
          <w:sz w:val="30"/>
          <w:szCs w:val="30"/>
        </w:rPr>
      </w:pPr>
      <w:r>
        <w:rPr>
          <w:sz w:val="30"/>
          <w:szCs w:val="30"/>
        </w:rPr>
        <w:t xml:space="preserve">The board came back into open session where a motion to adjourn the meeting was made </w:t>
      </w:r>
      <w:proofErr w:type="gramStart"/>
      <w:r>
        <w:rPr>
          <w:sz w:val="30"/>
          <w:szCs w:val="30"/>
        </w:rPr>
        <w:t>by  Alderman</w:t>
      </w:r>
      <w:proofErr w:type="gramEnd"/>
      <w:r>
        <w:rPr>
          <w:sz w:val="30"/>
          <w:szCs w:val="30"/>
        </w:rPr>
        <w:t xml:space="preserve"> M. Badley. Motion was seconded </w:t>
      </w:r>
      <w:proofErr w:type="gramStart"/>
      <w:r>
        <w:rPr>
          <w:sz w:val="30"/>
          <w:szCs w:val="30"/>
        </w:rPr>
        <w:t>by  Alderman</w:t>
      </w:r>
      <w:proofErr w:type="gramEnd"/>
      <w:r>
        <w:rPr>
          <w:sz w:val="30"/>
          <w:szCs w:val="30"/>
        </w:rPr>
        <w:t xml:space="preserve"> M. Navarro. Treasurer/Alderman P. Thomlinson, and Alderman M. Navarro, Alderman M. Badley, and Presiding President D. Wicker all voted in favor. Motion </w:t>
      </w:r>
      <w:proofErr w:type="gramStart"/>
      <w:r>
        <w:rPr>
          <w:sz w:val="30"/>
          <w:szCs w:val="30"/>
        </w:rPr>
        <w:t>was passed</w:t>
      </w:r>
      <w:proofErr w:type="gramEnd"/>
      <w:r>
        <w:rPr>
          <w:sz w:val="30"/>
          <w:szCs w:val="30"/>
        </w:rPr>
        <w:t xml:space="preserve"> unanimously.</w:t>
      </w:r>
    </w:p>
    <w:p w14:paraId="4F42D731" w14:textId="77777777" w:rsidR="00E811E6" w:rsidRDefault="000D7C98">
      <w:pPr>
        <w:rPr>
          <w:sz w:val="26"/>
          <w:szCs w:val="26"/>
        </w:rPr>
      </w:pPr>
      <w:r>
        <w:rPr>
          <w:sz w:val="26"/>
          <w:szCs w:val="26"/>
        </w:rPr>
        <w:t>AB-01-30-2025</w:t>
      </w:r>
    </w:p>
    <w:p w14:paraId="52465914" w14:textId="77777777" w:rsidR="00E811E6" w:rsidRDefault="00E811E6">
      <w:pPr>
        <w:rPr>
          <w:sz w:val="30"/>
          <w:szCs w:val="30"/>
        </w:rPr>
      </w:pPr>
    </w:p>
    <w:p w14:paraId="6FD42BC7" w14:textId="77777777" w:rsidR="00E811E6" w:rsidRDefault="00E811E6">
      <w:pPr>
        <w:rPr>
          <w:sz w:val="26"/>
          <w:szCs w:val="26"/>
        </w:rPr>
      </w:pPr>
    </w:p>
    <w:p w14:paraId="39A0777E" w14:textId="77777777" w:rsidR="00E811E6" w:rsidRDefault="000D7C98">
      <w:pPr>
        <w:rPr>
          <w:sz w:val="26"/>
          <w:szCs w:val="26"/>
        </w:rPr>
      </w:pPr>
      <w:proofErr w:type="gramStart"/>
      <w:r>
        <w:rPr>
          <w:sz w:val="26"/>
          <w:szCs w:val="26"/>
        </w:rPr>
        <w:t>________________________</w:t>
      </w:r>
      <w:r>
        <w:rPr>
          <w:sz w:val="26"/>
          <w:szCs w:val="26"/>
        </w:rPr>
        <w:tab/>
      </w:r>
      <w:r>
        <w:rPr>
          <w:sz w:val="26"/>
          <w:szCs w:val="26"/>
        </w:rPr>
        <w:tab/>
      </w:r>
      <w:proofErr w:type="gramEnd"/>
      <w:r>
        <w:rPr>
          <w:sz w:val="26"/>
          <w:szCs w:val="26"/>
        </w:rPr>
        <w:t>___________________</w:t>
      </w:r>
    </w:p>
    <w:p w14:paraId="5C14DC89" w14:textId="77777777" w:rsidR="00E811E6" w:rsidRDefault="000D7C98">
      <w:pPr>
        <w:rPr>
          <w:sz w:val="26"/>
          <w:szCs w:val="26"/>
        </w:rPr>
      </w:pPr>
      <w:r>
        <w:rPr>
          <w:sz w:val="26"/>
          <w:szCs w:val="26"/>
        </w:rPr>
        <w:t>(Presiding President/</w:t>
      </w:r>
      <w:r>
        <w:rPr>
          <w:sz w:val="24"/>
          <w:szCs w:val="24"/>
        </w:rPr>
        <w:t xml:space="preserve"> </w:t>
      </w:r>
      <w:r>
        <w:rPr>
          <w:sz w:val="26"/>
          <w:szCs w:val="26"/>
        </w:rPr>
        <w:tab/>
      </w:r>
      <w:r>
        <w:rPr>
          <w:sz w:val="26"/>
          <w:szCs w:val="26"/>
        </w:rPr>
        <w:tab/>
      </w:r>
      <w:r>
        <w:rPr>
          <w:sz w:val="26"/>
          <w:szCs w:val="26"/>
        </w:rPr>
        <w:tab/>
        <w:t>DATE</w:t>
      </w:r>
    </w:p>
    <w:p w14:paraId="275D63B7" w14:textId="77777777" w:rsidR="00E811E6" w:rsidRDefault="000D7C98">
      <w:pPr>
        <w:rPr>
          <w:sz w:val="26"/>
          <w:szCs w:val="26"/>
        </w:rPr>
      </w:pPr>
      <w:r>
        <w:rPr>
          <w:sz w:val="24"/>
          <w:szCs w:val="24"/>
        </w:rPr>
        <w:t xml:space="preserve"> Alderman’s Signature)</w:t>
      </w:r>
    </w:p>
    <w:p w14:paraId="44C72531" w14:textId="77777777" w:rsidR="00E811E6" w:rsidRDefault="00E811E6">
      <w:pPr>
        <w:rPr>
          <w:sz w:val="26"/>
          <w:szCs w:val="26"/>
        </w:rPr>
      </w:pPr>
    </w:p>
    <w:p w14:paraId="26EAAE1B" w14:textId="77777777" w:rsidR="00E811E6" w:rsidRDefault="000D7C98">
      <w:pPr>
        <w:rPr>
          <w:sz w:val="26"/>
          <w:szCs w:val="26"/>
        </w:rPr>
      </w:pPr>
      <w:r>
        <w:rPr>
          <w:sz w:val="26"/>
          <w:szCs w:val="26"/>
        </w:rPr>
        <w:t>_______________________</w:t>
      </w:r>
      <w:r>
        <w:rPr>
          <w:sz w:val="26"/>
          <w:szCs w:val="26"/>
        </w:rPr>
        <w:tab/>
      </w:r>
      <w:r>
        <w:rPr>
          <w:sz w:val="26"/>
          <w:szCs w:val="26"/>
        </w:rPr>
        <w:tab/>
        <w:t>___________________</w:t>
      </w:r>
    </w:p>
    <w:p w14:paraId="14260B77" w14:textId="77777777" w:rsidR="00E811E6" w:rsidRDefault="000D7C98">
      <w:pPr>
        <w:rPr>
          <w:sz w:val="26"/>
          <w:szCs w:val="26"/>
        </w:rPr>
      </w:pPr>
      <w:r>
        <w:rPr>
          <w:sz w:val="26"/>
          <w:szCs w:val="26"/>
        </w:rPr>
        <w:t>(CITY CLERK)</w:t>
      </w:r>
      <w:r>
        <w:rPr>
          <w:sz w:val="26"/>
          <w:szCs w:val="26"/>
        </w:rPr>
        <w:tab/>
      </w:r>
      <w:r>
        <w:rPr>
          <w:sz w:val="26"/>
          <w:szCs w:val="26"/>
        </w:rPr>
        <w:tab/>
      </w:r>
      <w:r>
        <w:rPr>
          <w:sz w:val="26"/>
          <w:szCs w:val="26"/>
        </w:rPr>
        <w:tab/>
      </w:r>
      <w:r>
        <w:rPr>
          <w:sz w:val="26"/>
          <w:szCs w:val="26"/>
        </w:rPr>
        <w:tab/>
        <w:t>DATE</w:t>
      </w:r>
    </w:p>
    <w:sectPr w:rsidR="00E811E6">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E7A17" w14:textId="77777777" w:rsidR="000D7C98" w:rsidRDefault="000D7C98">
      <w:pPr>
        <w:spacing w:line="240" w:lineRule="auto"/>
      </w:pPr>
      <w:r>
        <w:separator/>
      </w:r>
    </w:p>
  </w:endnote>
  <w:endnote w:type="continuationSeparator" w:id="0">
    <w:p w14:paraId="69AA537D" w14:textId="77777777" w:rsidR="000D7C98" w:rsidRDefault="000D7C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A77D4" w14:textId="77777777" w:rsidR="000D7C98" w:rsidRDefault="000D7C98">
      <w:pPr>
        <w:spacing w:line="240" w:lineRule="auto"/>
      </w:pPr>
      <w:r>
        <w:separator/>
      </w:r>
    </w:p>
  </w:footnote>
  <w:footnote w:type="continuationSeparator" w:id="0">
    <w:p w14:paraId="289AF385" w14:textId="77777777" w:rsidR="000D7C98" w:rsidRDefault="000D7C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01A98" w14:textId="77777777" w:rsidR="00E811E6" w:rsidRDefault="000D7C98">
    <w:pPr>
      <w:spacing w:before="240"/>
      <w:jc w:val="center"/>
    </w:pPr>
    <w:r>
      <w:rPr>
        <w:noProof/>
        <w:sz w:val="20"/>
        <w:szCs w:val="20"/>
      </w:rPr>
      <w:drawing>
        <wp:inline distT="114300" distB="114300" distL="114300" distR="114300" wp14:anchorId="41282A5D" wp14:editId="3CEE1B0F">
          <wp:extent cx="4767263" cy="12477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67263" cy="124777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1E6"/>
    <w:rsid w:val="000D7C98"/>
    <w:rsid w:val="003D282B"/>
    <w:rsid w:val="00E81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A02F9"/>
  <w15:docId w15:val="{237CC322-3DAE-42E0-81A3-48A07F6B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841</Words>
  <Characters>4798</Characters>
  <Application>Microsoft Office Word</Application>
  <DocSecurity>0</DocSecurity>
  <Lines>39</Lines>
  <Paragraphs>11</Paragraphs>
  <ScaleCrop>false</ScaleCrop>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Howard</dc:creator>
  <cp:lastModifiedBy>Mayor City of Diamond</cp:lastModifiedBy>
  <cp:revision>2</cp:revision>
  <dcterms:created xsi:type="dcterms:W3CDTF">2025-02-22T01:58:00Z</dcterms:created>
  <dcterms:modified xsi:type="dcterms:W3CDTF">2025-02-22T01:58:00Z</dcterms:modified>
</cp:coreProperties>
</file>